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5E13" w14:textId="77777777" w:rsidR="00CC38E4" w:rsidRPr="00CC38E4" w:rsidRDefault="00CC38E4" w:rsidP="00CC3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СС 13.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Гипоксиялық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жасушаларға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радиосенсибилизаторларды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қолдану</w:t>
      </w:r>
      <w:proofErr w:type="spellEnd"/>
    </w:p>
    <w:p w14:paraId="0B25DC7E" w14:textId="77777777" w:rsidR="00CC38E4" w:rsidRPr="00CC38E4" w:rsidRDefault="00CC38E4" w:rsidP="00CC3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Кіріспе</w:t>
      </w:r>
      <w:proofErr w:type="spellEnd"/>
    </w:p>
    <w:p w14:paraId="46887C3B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t xml:space="preserve">Гипоксия –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тіндерде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жасушаларда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оттегінің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жеткіліксіздігі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Онкологияда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тіндері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микроортаны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түзіледі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7D12AE95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Мәселе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C09173" w14:textId="77777777" w:rsidR="00CC38E4" w:rsidRPr="00CC38E4" w:rsidRDefault="00CC38E4" w:rsidP="00CC38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t xml:space="preserve">Гипоксия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радиотерапияның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төмендетеді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оттегінің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жоқтығында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радиация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0698C46B" w14:textId="77777777" w:rsidR="00CC38E4" w:rsidRPr="00CC38E4" w:rsidRDefault="00CC38E4" w:rsidP="00CC38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терапияның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механизмі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радикалдардың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түзілуі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→ ДНҚ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өлімі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2DB3F5F8" w14:textId="77777777" w:rsidR="00CC38E4" w:rsidRPr="00CC38E4" w:rsidRDefault="00CC38E4" w:rsidP="00CC38E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Оттегі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жеткіліксіз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радикалдардың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әрекеті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әлсірейді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радиацияға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төзімді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6BEFEE4D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pict w14:anchorId="02EA0A3D">
          <v:rect id="_x0000_i1055" style="width:0;height:1.5pt" o:hralign="center" o:hrstd="t" o:hr="t" fillcolor="#a0a0a0" stroked="f"/>
        </w:pict>
      </w:r>
    </w:p>
    <w:p w14:paraId="6E95FD8D" w14:textId="77777777" w:rsidR="00CC38E4" w:rsidRPr="00CC38E4" w:rsidRDefault="00CC38E4" w:rsidP="00CC3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Радиосенсибилизаторлар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дегеніміз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не?</w:t>
      </w:r>
    </w:p>
    <w:p w14:paraId="0B2CF48D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Радиосенсибилизаторлар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радиациялық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терапияның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күшейтетін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гипоксиялы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жасушаларды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оттегі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бардай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сездіреді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зақымдануын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56AE6F1B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Механизмдері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E94D40" w14:textId="77777777" w:rsidR="00CC38E4" w:rsidRPr="00CC38E4" w:rsidRDefault="00CC38E4" w:rsidP="00CC3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Электрон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ұстап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қалу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Радикалдардың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ұзартады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ДНҚ-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зақымдайды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1D45866A" w14:textId="77777777" w:rsidR="00CC38E4" w:rsidRPr="00CC38E4" w:rsidRDefault="00CC38E4" w:rsidP="00CC3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Метаболикалық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эффект:</w:t>
      </w:r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тапшылығына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ұшыратады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радиацияға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0F425538" w14:textId="77777777" w:rsidR="00CC38E4" w:rsidRPr="00CC38E4" w:rsidRDefault="00CC38E4" w:rsidP="00CC38E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Гипоксияны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күшейту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модификациялау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>”:</w:t>
      </w:r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Гипоксиялы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оттегін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сезінетіндей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7ECC0E78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pict w14:anchorId="6797688D">
          <v:rect id="_x0000_i1056" style="width:0;height:1.5pt" o:hralign="center" o:hrstd="t" o:hr="t" fillcolor="#a0a0a0" stroked="f"/>
        </w:pict>
      </w:r>
    </w:p>
    <w:p w14:paraId="75541C95" w14:textId="77777777" w:rsidR="00CC38E4" w:rsidRPr="00CC38E4" w:rsidRDefault="00CC38E4" w:rsidP="00CC3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Радиосенсибилизаторлардың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түрлері</w:t>
      </w:r>
      <w:proofErr w:type="spellEnd"/>
    </w:p>
    <w:p w14:paraId="36D97E3C" w14:textId="77777777" w:rsidR="00CC38E4" w:rsidRPr="00CC38E4" w:rsidRDefault="00CC38E4" w:rsidP="00CC38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Металдық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қосылыстар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CC923F" w14:textId="77777777" w:rsidR="00CC38E4" w:rsidRPr="00CC38E4" w:rsidRDefault="00CC38E4" w:rsidP="00CC38E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нитроимидазол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туындылары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мидазолон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, метронидазол)</w:t>
      </w:r>
    </w:p>
    <w:p w14:paraId="53135B8B" w14:textId="77777777" w:rsidR="00CC38E4" w:rsidRPr="00CC38E4" w:rsidRDefault="00CC38E4" w:rsidP="00CC38E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t xml:space="preserve">Механизм: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гипоксиялы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жасушаларда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биоактивтеліп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радикалды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зақымдайтын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агенттерге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28ABC97A" w14:textId="77777777" w:rsidR="00CC38E4" w:rsidRPr="00CC38E4" w:rsidRDefault="00CC38E4" w:rsidP="00CC38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Химиялық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агенттер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5D08F6" w14:textId="77777777" w:rsidR="00CC38E4" w:rsidRPr="00CC38E4" w:rsidRDefault="00CC38E4" w:rsidP="00CC38E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lastRenderedPageBreak/>
        <w:t>Флуорацетамидтер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пиримидиндер</w:t>
      </w:r>
      <w:proofErr w:type="spellEnd"/>
    </w:p>
    <w:p w14:paraId="492DB5AF" w14:textId="77777777" w:rsidR="00CC38E4" w:rsidRPr="00CC38E4" w:rsidRDefault="00CC38E4" w:rsidP="00CC38E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репаративтік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төмендету</w:t>
      </w:r>
      <w:proofErr w:type="spellEnd"/>
    </w:p>
    <w:p w14:paraId="799FDF20" w14:textId="77777777" w:rsidR="00CC38E4" w:rsidRPr="00CC38E4" w:rsidRDefault="00CC38E4" w:rsidP="00CC38E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Гипоксияға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бағытталған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протеиндік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немесе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нуклеин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қышқылдары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3FC5B1" w14:textId="77777777" w:rsidR="00CC38E4" w:rsidRPr="00CC38E4" w:rsidRDefault="00CC38E4" w:rsidP="00CC38E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HIF-1α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ингибиторлары</w:t>
      </w:r>
      <w:proofErr w:type="spellEnd"/>
    </w:p>
    <w:p w14:paraId="7A8FBC89" w14:textId="77777777" w:rsidR="00CC38E4" w:rsidRPr="00CC38E4" w:rsidRDefault="00CC38E4" w:rsidP="00CC38E4">
      <w:pPr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t xml:space="preserve">Механизм: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гипоксиялық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сигнализацияны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бұзады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радиотерапияға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сезімталдықты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</w:p>
    <w:p w14:paraId="7740DE89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pict w14:anchorId="3692D160">
          <v:rect id="_x0000_i1057" style="width:0;height:1.5pt" o:hralign="center" o:hrstd="t" o:hr="t" fillcolor="#a0a0a0" stroked="f"/>
        </w:pict>
      </w:r>
    </w:p>
    <w:p w14:paraId="0EA616E6" w14:textId="77777777" w:rsidR="00CC38E4" w:rsidRPr="00CC38E4" w:rsidRDefault="00CC38E4" w:rsidP="00CC3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Клиникалық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маңызы</w:t>
      </w:r>
      <w:proofErr w:type="spellEnd"/>
    </w:p>
    <w:p w14:paraId="14C9230A" w14:textId="77777777" w:rsidR="00CC38E4" w:rsidRPr="00CC38E4" w:rsidRDefault="00CC38E4" w:rsidP="00CC38E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Радиосенсибилизаторлар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қатерлі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ісік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түрлерінде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: бас ми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ісігі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өкпе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ісігі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мойнының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ісігі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0351F3EE" w14:textId="77777777" w:rsidR="00CC38E4" w:rsidRPr="00CC38E4" w:rsidRDefault="00CC38E4" w:rsidP="00CC38E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:</w:t>
      </w:r>
    </w:p>
    <w:p w14:paraId="7A0794E6" w14:textId="77777777" w:rsidR="00CC38E4" w:rsidRPr="00CC38E4" w:rsidRDefault="00CC38E4" w:rsidP="00CC38E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t xml:space="preserve">Доза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азайтылады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жанама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әсерлер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</w:p>
    <w:p w14:paraId="0FE8388A" w14:textId="77777777" w:rsidR="00CC38E4" w:rsidRPr="00CC38E4" w:rsidRDefault="00CC38E4" w:rsidP="00CC38E4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t xml:space="preserve">Терапия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</w:p>
    <w:p w14:paraId="5ACDCFC9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pict w14:anchorId="39772CC9">
          <v:rect id="_x0000_i1058" style="width:0;height:1.5pt" o:hralign="center" o:hrstd="t" o:hr="t" fillcolor="#a0a0a0" stroked="f"/>
        </w:pict>
      </w:r>
    </w:p>
    <w:p w14:paraId="24A94111" w14:textId="77777777" w:rsidR="00CC38E4" w:rsidRPr="00CC38E4" w:rsidRDefault="00CC38E4" w:rsidP="00CC3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Магистранттарға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арналған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 схема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2077"/>
        <w:gridCol w:w="4996"/>
      </w:tblGrid>
      <w:tr w:rsidR="00CC38E4" w:rsidRPr="00CC38E4" w14:paraId="7C64B6C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1E3FF" w14:textId="77777777" w:rsidR="00CC38E4" w:rsidRPr="00CC38E4" w:rsidRDefault="00CC38E4" w:rsidP="00CC38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3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</w:t>
            </w:r>
          </w:p>
        </w:tc>
        <w:tc>
          <w:tcPr>
            <w:tcW w:w="0" w:type="auto"/>
            <w:vAlign w:val="center"/>
            <w:hideMark/>
          </w:tcPr>
          <w:p w14:paraId="710477AA" w14:textId="77777777" w:rsidR="00CC38E4" w:rsidRPr="00CC38E4" w:rsidRDefault="00CC38E4" w:rsidP="00CC38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Гипоксиялы</w:t>
            </w:r>
            <w:proofErr w:type="spellEnd"/>
            <w:r w:rsidRPr="00CC3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жасуша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FA047" w14:textId="77777777" w:rsidR="00CC38E4" w:rsidRPr="00CC38E4" w:rsidRDefault="00CC38E4" w:rsidP="00CC38E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Радиосенсибилизатор</w:t>
            </w:r>
            <w:proofErr w:type="spellEnd"/>
            <w:r w:rsidRPr="00CC3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әсері</w:t>
            </w:r>
            <w:proofErr w:type="spellEnd"/>
          </w:p>
        </w:tc>
      </w:tr>
      <w:tr w:rsidR="00CC38E4" w:rsidRPr="00CC38E4" w14:paraId="6ECCA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C5F612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Оттегі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деңгейі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7DE67B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FFE3A3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Радикалдарды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тұрақтандырады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жасушаны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оттегі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бардай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сездіреді</w:t>
            </w:r>
            <w:proofErr w:type="spellEnd"/>
          </w:p>
        </w:tc>
      </w:tr>
      <w:tr w:rsidR="00CC38E4" w:rsidRPr="00CC38E4" w14:paraId="69BBB3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14CF4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ДНҚ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зақымдануы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61EFB4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0" w:type="auto"/>
            <w:vAlign w:val="center"/>
            <w:hideMark/>
          </w:tcPr>
          <w:p w14:paraId="733595AB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Артады</w:t>
            </w:r>
            <w:proofErr w:type="spellEnd"/>
          </w:p>
        </w:tc>
      </w:tr>
      <w:tr w:rsidR="00CC38E4" w:rsidRPr="00CC38E4" w14:paraId="6638BB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9366F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Радиациялық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сезімталдық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DA35CF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F3F35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</w:p>
        </w:tc>
      </w:tr>
      <w:tr w:rsidR="00CC38E4" w:rsidRPr="00CC38E4" w14:paraId="1ABD86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1091D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Клиникалық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476A09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Терапия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BBC692" w14:textId="77777777" w:rsidR="00CC38E4" w:rsidRPr="00CC38E4" w:rsidRDefault="00CC38E4" w:rsidP="00CC3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Терапия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тиімділігі</w:t>
            </w:r>
            <w:proofErr w:type="spellEnd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38E4">
              <w:rPr>
                <w:rFonts w:ascii="Times New Roman" w:hAnsi="Times New Roman" w:cs="Times New Roman"/>
                <w:sz w:val="28"/>
                <w:szCs w:val="28"/>
              </w:rPr>
              <w:t>артады</w:t>
            </w:r>
            <w:proofErr w:type="spellEnd"/>
          </w:p>
        </w:tc>
      </w:tr>
    </w:tbl>
    <w:p w14:paraId="73E5CC61" w14:textId="77777777" w:rsidR="00CC38E4" w:rsidRPr="00CC38E4" w:rsidRDefault="00CC38E4" w:rsidP="00CC38E4">
      <w:p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pict w14:anchorId="2BFDFDDA">
          <v:rect id="_x0000_i1059" style="width:0;height:1.5pt" o:hralign="center" o:hrstd="t" o:hr="t" fillcolor="#a0a0a0" stroked="f"/>
        </w:pict>
      </w:r>
    </w:p>
    <w:p w14:paraId="51DEA464" w14:textId="77777777" w:rsidR="00CC38E4" w:rsidRPr="00CC38E4" w:rsidRDefault="00CC38E4" w:rsidP="00CC38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8E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CC38E4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</w:p>
    <w:p w14:paraId="6555739B" w14:textId="77777777" w:rsidR="00CC38E4" w:rsidRPr="00CC38E4" w:rsidRDefault="00CC38E4" w:rsidP="00CC38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C38E4">
        <w:rPr>
          <w:rFonts w:ascii="Times New Roman" w:hAnsi="Times New Roman" w:cs="Times New Roman"/>
          <w:sz w:val="28"/>
          <w:szCs w:val="28"/>
        </w:rPr>
        <w:t xml:space="preserve">Гипоксия –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радиотерапияның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кедергісі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1A40F500" w14:textId="77777777" w:rsidR="00CC38E4" w:rsidRPr="00CC38E4" w:rsidRDefault="00CC38E4" w:rsidP="00CC38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Радиосенсибилизаторлар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гипоксиялы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жасушаларды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радиацияға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сезімтал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4903C5DC" w14:textId="77777777" w:rsidR="00CC38E4" w:rsidRPr="00CC38E4" w:rsidRDefault="00CC38E4" w:rsidP="00CC38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lastRenderedPageBreak/>
        <w:t>Химиялық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металдық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қосылыстар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30CA5FFD" w14:textId="77777777" w:rsidR="00CC38E4" w:rsidRPr="00CC38E4" w:rsidRDefault="00CC38E4" w:rsidP="00CC38E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Клиникалық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тәжірибеде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дозаны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азайтып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терапиялық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әсерді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арттыруға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8E4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CC38E4">
        <w:rPr>
          <w:rFonts w:ascii="Times New Roman" w:hAnsi="Times New Roman" w:cs="Times New Roman"/>
          <w:sz w:val="28"/>
          <w:szCs w:val="28"/>
        </w:rPr>
        <w:t>.</w:t>
      </w:r>
    </w:p>
    <w:p w14:paraId="44233FED" w14:textId="77777777" w:rsidR="00094B67" w:rsidRPr="00CC38E4" w:rsidRDefault="00094B67" w:rsidP="00CC38E4"/>
    <w:sectPr w:rsidR="00094B67" w:rsidRPr="00CC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199E"/>
    <w:multiLevelType w:val="multilevel"/>
    <w:tmpl w:val="0D80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C40655"/>
    <w:multiLevelType w:val="multilevel"/>
    <w:tmpl w:val="3DA8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F34BC"/>
    <w:multiLevelType w:val="multilevel"/>
    <w:tmpl w:val="A0406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A0793"/>
    <w:multiLevelType w:val="multilevel"/>
    <w:tmpl w:val="A0F6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03267"/>
    <w:multiLevelType w:val="multilevel"/>
    <w:tmpl w:val="8A76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900685">
    <w:abstractNumId w:val="3"/>
  </w:num>
  <w:num w:numId="2" w16cid:durableId="91517154">
    <w:abstractNumId w:val="0"/>
  </w:num>
  <w:num w:numId="3" w16cid:durableId="147599771">
    <w:abstractNumId w:val="2"/>
  </w:num>
  <w:num w:numId="4" w16cid:durableId="1666010402">
    <w:abstractNumId w:val="1"/>
  </w:num>
  <w:num w:numId="5" w16cid:durableId="662128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E4"/>
    <w:rsid w:val="00094B67"/>
    <w:rsid w:val="005E468F"/>
    <w:rsid w:val="00985968"/>
    <w:rsid w:val="00CC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BDD1"/>
  <w15:chartTrackingRefBased/>
  <w15:docId w15:val="{A520D52C-B7CD-4CD8-92E6-047F04AE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8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8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8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8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8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8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8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8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8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2026-01-10T01:49:00Z</dcterms:created>
  <dcterms:modified xsi:type="dcterms:W3CDTF">2026-01-10T01:50:00Z</dcterms:modified>
</cp:coreProperties>
</file>